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D4E" w:rsidRPr="00843754" w:rsidRDefault="00C04A09" w:rsidP="00843754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  <w:r w:rsidRPr="00843754">
        <w:rPr>
          <w:rFonts w:ascii="Times New Roman" w:hAnsi="Times New Roman" w:cs="Times New Roman"/>
          <w:sz w:val="24"/>
          <w:szCs w:val="24"/>
        </w:rPr>
        <w:t>Приложение №3 к муниципальной программе</w:t>
      </w:r>
    </w:p>
    <w:p w:rsidR="00C04A09" w:rsidRPr="00843754" w:rsidRDefault="00C04A09" w:rsidP="00843754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  <w:r w:rsidRPr="00843754">
        <w:rPr>
          <w:rFonts w:ascii="Times New Roman" w:hAnsi="Times New Roman" w:cs="Times New Roman"/>
          <w:sz w:val="24"/>
          <w:szCs w:val="24"/>
        </w:rPr>
        <w:t xml:space="preserve">«Управление муниципальным имуществом </w:t>
      </w:r>
    </w:p>
    <w:p w:rsidR="00C04A09" w:rsidRPr="00843754" w:rsidRDefault="00C04A09" w:rsidP="00843754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  <w:r w:rsidRPr="00843754">
        <w:rPr>
          <w:rFonts w:ascii="Times New Roman" w:hAnsi="Times New Roman" w:cs="Times New Roman"/>
          <w:sz w:val="24"/>
          <w:szCs w:val="24"/>
        </w:rPr>
        <w:t xml:space="preserve">и земельными ресурсами </w:t>
      </w:r>
      <w:proofErr w:type="gramStart"/>
      <w:r w:rsidRPr="00843754">
        <w:rPr>
          <w:rFonts w:ascii="Times New Roman" w:hAnsi="Times New Roman" w:cs="Times New Roman"/>
          <w:sz w:val="24"/>
          <w:szCs w:val="24"/>
        </w:rPr>
        <w:t>Сергиево-Посадского</w:t>
      </w:r>
      <w:proofErr w:type="gramEnd"/>
    </w:p>
    <w:p w:rsidR="00C04A09" w:rsidRPr="00843754" w:rsidRDefault="00C04A09" w:rsidP="00843754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  <w:r w:rsidRPr="00843754">
        <w:rPr>
          <w:rFonts w:ascii="Times New Roman" w:hAnsi="Times New Roman" w:cs="Times New Roman"/>
          <w:sz w:val="24"/>
          <w:szCs w:val="24"/>
        </w:rPr>
        <w:t>муниципального района»</w:t>
      </w:r>
    </w:p>
    <w:p w:rsidR="00843754" w:rsidRPr="001E3F08" w:rsidRDefault="00843754" w:rsidP="00C04A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4A09" w:rsidRPr="009621EF" w:rsidRDefault="00C04A09" w:rsidP="00C04A09">
      <w:pPr>
        <w:jc w:val="center"/>
        <w:rPr>
          <w:rFonts w:ascii="Times New Roman" w:hAnsi="Times New Roman" w:cs="Times New Roman"/>
          <w:sz w:val="24"/>
          <w:szCs w:val="24"/>
        </w:rPr>
      </w:pPr>
      <w:r w:rsidRPr="00843754">
        <w:rPr>
          <w:rFonts w:ascii="Times New Roman" w:hAnsi="Times New Roman" w:cs="Times New Roman"/>
          <w:sz w:val="24"/>
          <w:szCs w:val="24"/>
        </w:rPr>
        <w:t xml:space="preserve">Методика </w:t>
      </w:r>
      <w:proofErr w:type="gramStart"/>
      <w:r w:rsidRPr="00843754">
        <w:rPr>
          <w:rFonts w:ascii="Times New Roman" w:hAnsi="Times New Roman" w:cs="Times New Roman"/>
          <w:sz w:val="24"/>
          <w:szCs w:val="24"/>
        </w:rPr>
        <w:t>расчета целевых показателей эффективности реализации муниципальной программы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3"/>
        <w:gridCol w:w="3365"/>
        <w:gridCol w:w="3076"/>
        <w:gridCol w:w="2002"/>
        <w:gridCol w:w="2009"/>
        <w:gridCol w:w="2085"/>
        <w:gridCol w:w="2070"/>
      </w:tblGrid>
      <w:tr w:rsidR="009630F5" w:rsidRPr="00843754" w:rsidTr="00843754">
        <w:tc>
          <w:tcPr>
            <w:tcW w:w="653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02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2002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09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Значение базовых показателей</w:t>
            </w:r>
          </w:p>
        </w:tc>
        <w:tc>
          <w:tcPr>
            <w:tcW w:w="2085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Статистические источники</w:t>
            </w:r>
          </w:p>
        </w:tc>
        <w:tc>
          <w:tcPr>
            <w:tcW w:w="2070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Периодичность предоставления</w:t>
            </w:r>
          </w:p>
        </w:tc>
      </w:tr>
      <w:tr w:rsidR="009630F5" w:rsidRPr="00843754" w:rsidTr="00843754">
        <w:tc>
          <w:tcPr>
            <w:tcW w:w="653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5" w:type="dxa"/>
            <w:vAlign w:val="center"/>
          </w:tcPr>
          <w:p w:rsidR="00C04A09" w:rsidRPr="00E97842" w:rsidRDefault="00E03BC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Собираемость от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2602" w:type="dxa"/>
            <w:vAlign w:val="center"/>
          </w:tcPr>
          <w:p w:rsidR="00C04A09" w:rsidRPr="00E97842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исходя из фактически поступивших сре</w:t>
            </w:r>
            <w:proofErr w:type="gramStart"/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юджет Сергиево-Посадского муниципального района Московской области</w:t>
            </w:r>
            <w:r w:rsidR="006C6FB3" w:rsidRPr="00E97842">
              <w:rPr>
                <w:rFonts w:ascii="Times New Roman" w:hAnsi="Times New Roman" w:cs="Times New Roman"/>
                <w:sz w:val="24"/>
                <w:szCs w:val="24"/>
              </w:rPr>
              <w:t xml:space="preserve"> и в бюджеты сельских и городских поселений</w:t>
            </w: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отчетностью Финансового управления администрации Сергиево-Посадского муниципального района Московской области</w:t>
            </w:r>
          </w:p>
        </w:tc>
        <w:tc>
          <w:tcPr>
            <w:tcW w:w="2002" w:type="dxa"/>
            <w:vAlign w:val="center"/>
          </w:tcPr>
          <w:p w:rsidR="00C04A09" w:rsidRPr="00E97842" w:rsidRDefault="00E03BC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09" w:type="dxa"/>
            <w:vAlign w:val="center"/>
          </w:tcPr>
          <w:p w:rsidR="00C04A09" w:rsidRPr="00E97842" w:rsidRDefault="00E03BC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E03BC4" w:rsidRPr="00E97842" w:rsidRDefault="00E03BC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C04A09" w:rsidRPr="00E97842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C04A09" w:rsidRPr="00E97842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RPr="00843754" w:rsidTr="00843754">
        <w:tc>
          <w:tcPr>
            <w:tcW w:w="653" w:type="dxa"/>
            <w:vAlign w:val="center"/>
          </w:tcPr>
          <w:p w:rsidR="00C04A09" w:rsidRPr="00843754" w:rsidRDefault="00C04A0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5" w:type="dxa"/>
            <w:vAlign w:val="center"/>
          </w:tcPr>
          <w:p w:rsidR="00C04A09" w:rsidRPr="00E97842" w:rsidRDefault="00E03BC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задолженности прошлых лет по арендной плате за земельные участки, государственная собственность на которые не </w:t>
            </w:r>
            <w:r w:rsidRPr="00E97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разграничена</w:t>
            </w:r>
          </w:p>
        </w:tc>
        <w:tc>
          <w:tcPr>
            <w:tcW w:w="2602" w:type="dxa"/>
            <w:vAlign w:val="center"/>
          </w:tcPr>
          <w:p w:rsidR="00C04A09" w:rsidRPr="00E97842" w:rsidRDefault="003E622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Значение показателя рассчитывается исходя из фактически поступивших средств от задолженности, которая была образована </w:t>
            </w:r>
            <w:r w:rsidRPr="00E97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конец года</w:t>
            </w:r>
          </w:p>
        </w:tc>
        <w:tc>
          <w:tcPr>
            <w:tcW w:w="2002" w:type="dxa"/>
            <w:vAlign w:val="center"/>
          </w:tcPr>
          <w:p w:rsidR="00C04A09" w:rsidRPr="00E97842" w:rsidRDefault="00E03BC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09" w:type="dxa"/>
            <w:vAlign w:val="center"/>
          </w:tcPr>
          <w:p w:rsidR="00C04A09" w:rsidRPr="00E97842" w:rsidRDefault="00E03BC4" w:rsidP="00E03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85" w:type="dxa"/>
            <w:vAlign w:val="center"/>
          </w:tcPr>
          <w:p w:rsidR="00C04A09" w:rsidRPr="00E97842" w:rsidRDefault="00E03BC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землепользования администрации Сергиево-Посадского </w:t>
            </w:r>
            <w:r w:rsidRPr="00E97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C04A09" w:rsidRPr="00E97842" w:rsidRDefault="00E03BC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годовая</w:t>
            </w:r>
          </w:p>
        </w:tc>
      </w:tr>
      <w:tr w:rsidR="009630F5" w:rsidRPr="00843754" w:rsidTr="00843754">
        <w:tc>
          <w:tcPr>
            <w:tcW w:w="653" w:type="dxa"/>
            <w:vAlign w:val="center"/>
          </w:tcPr>
          <w:p w:rsidR="00C04A09" w:rsidRPr="00843754" w:rsidRDefault="00FB254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65" w:type="dxa"/>
            <w:vAlign w:val="center"/>
          </w:tcPr>
          <w:p w:rsidR="00C04A09" w:rsidRPr="00E97842" w:rsidRDefault="00E03BC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2602" w:type="dxa"/>
            <w:vAlign w:val="center"/>
          </w:tcPr>
          <w:p w:rsidR="00C04A09" w:rsidRPr="00E97842" w:rsidRDefault="008903D4" w:rsidP="003F0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рассчитывается исходя из фактически имеющейся задолженности по арендной плате на конец года в соответствии с отчетностью </w:t>
            </w:r>
            <w:proofErr w:type="gramStart"/>
            <w:r w:rsidRPr="00E9784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3F03C0" w:rsidRPr="00E97842">
              <w:rPr>
                <w:rFonts w:ascii="Times New Roman" w:hAnsi="Times New Roman" w:cs="Times New Roman"/>
                <w:sz w:val="24"/>
                <w:szCs w:val="24"/>
              </w:rPr>
              <w:t>землепользования</w:t>
            </w: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района Московской области</w:t>
            </w:r>
            <w:proofErr w:type="gramEnd"/>
          </w:p>
        </w:tc>
        <w:tc>
          <w:tcPr>
            <w:tcW w:w="2002" w:type="dxa"/>
            <w:vAlign w:val="center"/>
          </w:tcPr>
          <w:p w:rsidR="00C04A09" w:rsidRPr="00E97842" w:rsidRDefault="00E03BC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09" w:type="dxa"/>
            <w:vAlign w:val="center"/>
          </w:tcPr>
          <w:p w:rsidR="00C04A09" w:rsidRPr="00E97842" w:rsidRDefault="00E03BC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E03BC4" w:rsidRPr="00E97842" w:rsidRDefault="00E03BC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vAlign w:val="center"/>
          </w:tcPr>
          <w:p w:rsidR="00C04A09" w:rsidRPr="00E97842" w:rsidRDefault="008903D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254B" w:rsidRPr="00E97842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r w:rsidR="001C5CC0" w:rsidRPr="00E97842">
              <w:rPr>
                <w:rFonts w:ascii="Times New Roman" w:hAnsi="Times New Roman" w:cs="Times New Roman"/>
                <w:sz w:val="24"/>
                <w:szCs w:val="24"/>
              </w:rPr>
              <w:t>лепользования</w:t>
            </w: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254B" w:rsidRPr="00E97842">
              <w:rPr>
                <w:rFonts w:ascii="Times New Roman" w:hAnsi="Times New Roman" w:cs="Times New Roman"/>
                <w:sz w:val="24"/>
                <w:szCs w:val="24"/>
              </w:rPr>
              <w:t>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C04A09" w:rsidRPr="00E97842" w:rsidRDefault="00FB254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RPr="00843754" w:rsidTr="00843754">
        <w:trPr>
          <w:trHeight w:val="562"/>
        </w:trPr>
        <w:tc>
          <w:tcPr>
            <w:tcW w:w="653" w:type="dxa"/>
            <w:vAlign w:val="center"/>
          </w:tcPr>
          <w:p w:rsidR="009668CC" w:rsidRPr="00843754" w:rsidRDefault="009668CC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5" w:type="dxa"/>
            <w:vAlign w:val="center"/>
          </w:tcPr>
          <w:p w:rsidR="009668CC" w:rsidRPr="00843754" w:rsidRDefault="009668CC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Количество земельных участков, подготовленных органом местного самоуправления для реализации на торгах</w:t>
            </w:r>
          </w:p>
        </w:tc>
        <w:tc>
          <w:tcPr>
            <w:tcW w:w="2602" w:type="dxa"/>
            <w:vAlign w:val="center"/>
          </w:tcPr>
          <w:p w:rsidR="009668CC" w:rsidRPr="00843754" w:rsidRDefault="005F46F2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установлено Министерством имущественных отношений Московской области</w:t>
            </w:r>
            <w:r w:rsidR="007E371B"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 с учетом применения понижающего коэффициента (0,4), который устанавливается для малоземельных и с инвестиционной точки зрения мало привлекательных муниципальных районов.</w:t>
            </w:r>
          </w:p>
        </w:tc>
        <w:tc>
          <w:tcPr>
            <w:tcW w:w="2002" w:type="dxa"/>
            <w:vAlign w:val="center"/>
          </w:tcPr>
          <w:p w:rsidR="009668CC" w:rsidRPr="00843754" w:rsidRDefault="007E371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09" w:type="dxa"/>
            <w:vAlign w:val="center"/>
          </w:tcPr>
          <w:p w:rsidR="009668CC" w:rsidRPr="00843754" w:rsidRDefault="00084078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85" w:type="dxa"/>
            <w:vAlign w:val="center"/>
          </w:tcPr>
          <w:p w:rsidR="009668CC" w:rsidRPr="00843754" w:rsidRDefault="007E371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Министерство имущественных отношений Московской области</w:t>
            </w:r>
          </w:p>
          <w:p w:rsidR="007E371B" w:rsidRPr="00843754" w:rsidRDefault="007E371B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9668CC" w:rsidRPr="00843754" w:rsidRDefault="009668CC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C36E73" w:rsidRPr="00843754" w:rsidTr="00843754">
        <w:trPr>
          <w:trHeight w:val="562"/>
        </w:trPr>
        <w:tc>
          <w:tcPr>
            <w:tcW w:w="653" w:type="dxa"/>
            <w:vAlign w:val="center"/>
          </w:tcPr>
          <w:p w:rsidR="00C36E73" w:rsidRPr="00843754" w:rsidRDefault="00C36E73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65" w:type="dxa"/>
            <w:vAlign w:val="center"/>
          </w:tcPr>
          <w:p w:rsidR="00C36E73" w:rsidRPr="00843754" w:rsidRDefault="00C36E73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многодетным семьям</w:t>
            </w:r>
          </w:p>
        </w:tc>
        <w:tc>
          <w:tcPr>
            <w:tcW w:w="2602" w:type="dxa"/>
            <w:vAlign w:val="center"/>
          </w:tcPr>
          <w:p w:rsidR="00C36E73" w:rsidRPr="00843754" w:rsidRDefault="00C36E73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из фактического количества многодетных семей, обеспеченных земельными участками к количеству многодетных семей, поставленных на учет в предыдущем году из расчета 100 семей в год, процент. По данным управления земельно-имущественных отношений администрации Сергиево-Посадского муниципального района Московской области</w:t>
            </w:r>
          </w:p>
        </w:tc>
        <w:tc>
          <w:tcPr>
            <w:tcW w:w="2002" w:type="dxa"/>
            <w:vAlign w:val="center"/>
          </w:tcPr>
          <w:p w:rsidR="00C36E73" w:rsidRPr="00843754" w:rsidRDefault="00C36E73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09" w:type="dxa"/>
            <w:vAlign w:val="center"/>
          </w:tcPr>
          <w:p w:rsidR="00C36E73" w:rsidRPr="00843754" w:rsidRDefault="00C36E73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085" w:type="dxa"/>
            <w:vAlign w:val="center"/>
          </w:tcPr>
          <w:p w:rsidR="00C36E73" w:rsidRPr="00843754" w:rsidRDefault="00C36E73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Управление землепользования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C36E73" w:rsidRPr="00843754" w:rsidRDefault="00C36E73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C36E73" w:rsidRPr="00843754" w:rsidTr="00843754">
        <w:trPr>
          <w:trHeight w:val="562"/>
        </w:trPr>
        <w:tc>
          <w:tcPr>
            <w:tcW w:w="653" w:type="dxa"/>
            <w:vAlign w:val="center"/>
          </w:tcPr>
          <w:p w:rsidR="00C36E73" w:rsidRDefault="00C36E73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65" w:type="dxa"/>
            <w:vAlign w:val="center"/>
          </w:tcPr>
          <w:p w:rsidR="00C36E73" w:rsidRPr="00843754" w:rsidRDefault="00C36E73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Проверка использования земель</w:t>
            </w:r>
          </w:p>
        </w:tc>
        <w:tc>
          <w:tcPr>
            <w:tcW w:w="2602" w:type="dxa"/>
            <w:vAlign w:val="center"/>
          </w:tcPr>
          <w:p w:rsidR="00C36E73" w:rsidRPr="00843754" w:rsidRDefault="00C36E73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рассчитывается из фактического размера площади земельных участков проверенных в рамках муниципального земельного контроля к общей площади земельных </w:t>
            </w:r>
            <w:proofErr w:type="gramStart"/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  <w:proofErr w:type="gramEnd"/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установленных для проведения проверок</w:t>
            </w:r>
          </w:p>
        </w:tc>
        <w:tc>
          <w:tcPr>
            <w:tcW w:w="2002" w:type="dxa"/>
            <w:vAlign w:val="center"/>
          </w:tcPr>
          <w:p w:rsidR="00C36E73" w:rsidRPr="00843754" w:rsidRDefault="00C36E73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09" w:type="dxa"/>
            <w:vAlign w:val="center"/>
          </w:tcPr>
          <w:p w:rsidR="00C36E73" w:rsidRPr="00843754" w:rsidRDefault="00130103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85" w:type="dxa"/>
            <w:vAlign w:val="center"/>
          </w:tcPr>
          <w:p w:rsidR="00C36E73" w:rsidRPr="00843754" w:rsidRDefault="00C36E73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Управление землепользования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C36E73" w:rsidRPr="00843754" w:rsidRDefault="00C36E73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E941F7" w:rsidRPr="00843754" w:rsidTr="00843754">
        <w:tc>
          <w:tcPr>
            <w:tcW w:w="653" w:type="dxa"/>
            <w:vAlign w:val="center"/>
          </w:tcPr>
          <w:p w:rsidR="00E941F7" w:rsidRPr="00843754" w:rsidRDefault="00E941F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65" w:type="dxa"/>
            <w:vAlign w:val="center"/>
          </w:tcPr>
          <w:p w:rsidR="00E941F7" w:rsidRPr="00E97842" w:rsidRDefault="00E941F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положительных результатов предоставления государственных и муниципальных услуг в </w:t>
            </w:r>
            <w:r w:rsidRPr="00E97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земельных отношений</w:t>
            </w:r>
          </w:p>
        </w:tc>
        <w:tc>
          <w:tcPr>
            <w:tcW w:w="2602" w:type="dxa"/>
            <w:vAlign w:val="center"/>
          </w:tcPr>
          <w:p w:rsidR="00E941F7" w:rsidRPr="00E97842" w:rsidRDefault="00E941F7" w:rsidP="00E9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x=КН/(КО ×0,01),     где</w:t>
            </w:r>
          </w:p>
          <w:p w:rsidR="00E941F7" w:rsidRPr="00E97842" w:rsidRDefault="00E941F7" w:rsidP="00E9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 xml:space="preserve">Х – искомое значение (процент положительных результатов </w:t>
            </w:r>
            <w:r w:rsidRPr="00E97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государственных и муниципальных услуг в области земельных отношений)</w:t>
            </w:r>
          </w:p>
          <w:p w:rsidR="00E941F7" w:rsidRPr="00E97842" w:rsidRDefault="00E941F7" w:rsidP="00E9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КН – количество положительных результатов предоставления государственных и муниципальных услуг в области земельных отношений</w:t>
            </w:r>
          </w:p>
          <w:p w:rsidR="00E941F7" w:rsidRPr="00E97842" w:rsidRDefault="00E941F7" w:rsidP="00E9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E97842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результатов предоставления государственных и муниципальных услуг в области земельных отношений</w:t>
            </w:r>
          </w:p>
        </w:tc>
        <w:tc>
          <w:tcPr>
            <w:tcW w:w="2002" w:type="dxa"/>
            <w:vAlign w:val="center"/>
          </w:tcPr>
          <w:p w:rsidR="00E941F7" w:rsidRPr="00E97842" w:rsidRDefault="00E941F7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09" w:type="dxa"/>
            <w:vAlign w:val="center"/>
          </w:tcPr>
          <w:p w:rsidR="00E941F7" w:rsidRPr="00E97842" w:rsidRDefault="00134990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085" w:type="dxa"/>
            <w:vAlign w:val="center"/>
          </w:tcPr>
          <w:p w:rsidR="00E941F7" w:rsidRPr="00E97842" w:rsidRDefault="00E941F7" w:rsidP="007E1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Управление землепользования администрации Сергиево-</w:t>
            </w:r>
            <w:r w:rsidRPr="00E97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Посадского 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E941F7" w:rsidRPr="00E97842" w:rsidRDefault="00E941F7" w:rsidP="007E1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годовая</w:t>
            </w:r>
          </w:p>
        </w:tc>
      </w:tr>
      <w:tr w:rsidR="00085B68" w:rsidRPr="00E97842" w:rsidTr="00843754">
        <w:tc>
          <w:tcPr>
            <w:tcW w:w="653" w:type="dxa"/>
            <w:vAlign w:val="center"/>
          </w:tcPr>
          <w:p w:rsidR="00085B68" w:rsidRDefault="00085B68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365" w:type="dxa"/>
            <w:vAlign w:val="center"/>
          </w:tcPr>
          <w:p w:rsidR="00085B68" w:rsidRPr="00E97842" w:rsidRDefault="00085B68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Соблюдение регламентного срока оказания государственных и муниципальных услуг в области земельных отношений</w:t>
            </w:r>
          </w:p>
        </w:tc>
        <w:tc>
          <w:tcPr>
            <w:tcW w:w="2602" w:type="dxa"/>
            <w:vAlign w:val="center"/>
          </w:tcPr>
          <w:p w:rsidR="00085B68" w:rsidRPr="00E97842" w:rsidRDefault="00085B68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x=КН/(КО ×0,01),     где</w:t>
            </w:r>
          </w:p>
          <w:p w:rsidR="00085B68" w:rsidRPr="00E97842" w:rsidRDefault="00085B68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Х – искомое значение (процент соблюдения регламентного срока оказания государственных и муниципальных услуг в области земельных отношений)</w:t>
            </w:r>
          </w:p>
          <w:p w:rsidR="00085B68" w:rsidRPr="00E97842" w:rsidRDefault="00085B68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 xml:space="preserve">КН – количество услуг в области земельных отношений, оказанных </w:t>
            </w:r>
            <w:r w:rsidRPr="00E97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ОМСУ с нарушением регламентного срока</w:t>
            </w:r>
          </w:p>
          <w:p w:rsidR="00085B68" w:rsidRPr="00E97842" w:rsidRDefault="00085B68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E97842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оказанных ОМСУ услуг в области земельных отношений</w:t>
            </w:r>
          </w:p>
          <w:p w:rsidR="00085B68" w:rsidRPr="00E97842" w:rsidRDefault="00085B68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vAlign w:val="center"/>
          </w:tcPr>
          <w:p w:rsidR="00085B68" w:rsidRPr="00E97842" w:rsidRDefault="00085B68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09" w:type="dxa"/>
            <w:vAlign w:val="center"/>
          </w:tcPr>
          <w:p w:rsidR="00085B68" w:rsidRPr="00E97842" w:rsidRDefault="00134990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085" w:type="dxa"/>
            <w:vAlign w:val="center"/>
          </w:tcPr>
          <w:p w:rsidR="00085B68" w:rsidRPr="00E97842" w:rsidRDefault="00085B68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Управление землепользования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085B68" w:rsidRPr="00E97842" w:rsidRDefault="00085B68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842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  <w:bookmarkStart w:id="0" w:name="_GoBack"/>
        <w:bookmarkEnd w:id="0"/>
      </w:tr>
      <w:tr w:rsidR="00085B68" w:rsidRPr="00843754" w:rsidTr="00843754">
        <w:tc>
          <w:tcPr>
            <w:tcW w:w="653" w:type="dxa"/>
            <w:vAlign w:val="center"/>
          </w:tcPr>
          <w:p w:rsidR="00085B68" w:rsidRPr="00843754" w:rsidRDefault="00085B68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365" w:type="dxa"/>
            <w:vAlign w:val="center"/>
          </w:tcPr>
          <w:p w:rsidR="00085B68" w:rsidRPr="00843754" w:rsidRDefault="00085B68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поступлений земельного  налога</w:t>
            </w:r>
          </w:p>
        </w:tc>
        <w:tc>
          <w:tcPr>
            <w:tcW w:w="2602" w:type="dxa"/>
            <w:vAlign w:val="center"/>
          </w:tcPr>
          <w:p w:rsidR="00085B68" w:rsidRPr="00843754" w:rsidRDefault="00085B68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исходя из фактически поступивших сре</w:t>
            </w:r>
            <w:proofErr w:type="gramStart"/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юджеты городских и сельских поселений Сергиево-Посадского муниципального района Московской области в соответствии с отчетностью Финансового управления администрации Сергиево-Посадского муниципального района Московской области</w:t>
            </w:r>
          </w:p>
        </w:tc>
        <w:tc>
          <w:tcPr>
            <w:tcW w:w="2002" w:type="dxa"/>
            <w:vAlign w:val="center"/>
          </w:tcPr>
          <w:p w:rsidR="00085B68" w:rsidRPr="00843754" w:rsidRDefault="00085B68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09" w:type="dxa"/>
            <w:vAlign w:val="center"/>
          </w:tcPr>
          <w:p w:rsidR="00085B68" w:rsidRPr="00843754" w:rsidRDefault="00085B68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5" w:type="dxa"/>
            <w:vAlign w:val="center"/>
          </w:tcPr>
          <w:p w:rsidR="00085B68" w:rsidRPr="00843754" w:rsidRDefault="00085B68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085B68" w:rsidRPr="00843754" w:rsidRDefault="00085B68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2E3FE4" w:rsidRPr="00843754" w:rsidTr="00843754">
        <w:tc>
          <w:tcPr>
            <w:tcW w:w="653" w:type="dxa"/>
            <w:vAlign w:val="center"/>
          </w:tcPr>
          <w:p w:rsidR="002E3FE4" w:rsidRPr="00843754" w:rsidRDefault="002E3FE4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65" w:type="dxa"/>
            <w:vAlign w:val="center"/>
          </w:tcPr>
          <w:p w:rsidR="002E3FE4" w:rsidRPr="00843754" w:rsidRDefault="002E3FE4" w:rsidP="00610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обираемость</w:t>
            </w:r>
            <w:r w:rsidR="00610DF5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аренд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платы за муниципальное имущество</w:t>
            </w:r>
          </w:p>
        </w:tc>
        <w:tc>
          <w:tcPr>
            <w:tcW w:w="2602" w:type="dxa"/>
            <w:vAlign w:val="center"/>
          </w:tcPr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Сап=Гн/</w:t>
            </w:r>
            <w:proofErr w:type="spellStart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Фп</w:t>
            </w:r>
            <w:proofErr w:type="spellEnd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*100, где Сап – показатель «% собираемость арендной платы за муниципальное имущество»</w:t>
            </w:r>
            <w:proofErr w:type="gramStart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 xml:space="preserve"> годовые начисления по договорам аренды муниципального имущества, заключенными </w:t>
            </w:r>
            <w:r w:rsidRPr="00CB3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 местного самоуправления по состоянию на 01 января отчетного года, без учета годовых начислений по договорам аренды, заключенными с организациями, находящимися  в стадии банкротства. Указанная цифра не может быть скорректированная в течени</w:t>
            </w:r>
            <w:proofErr w:type="gramStart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 xml:space="preserve"> года. </w:t>
            </w:r>
          </w:p>
          <w:p w:rsidR="002E3FE4" w:rsidRPr="00843754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Фп</w:t>
            </w:r>
            <w:proofErr w:type="spellEnd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сумма денежных средств, поступивших в бюджет муниципального образования от арендной платы за муниципальное имущество по состоянию на 01 число отчетного месяца</w:t>
            </w:r>
          </w:p>
        </w:tc>
        <w:tc>
          <w:tcPr>
            <w:tcW w:w="2002" w:type="dxa"/>
            <w:vAlign w:val="center"/>
          </w:tcPr>
          <w:p w:rsidR="002E3FE4" w:rsidRPr="00843754" w:rsidRDefault="00957297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09" w:type="dxa"/>
            <w:vAlign w:val="center"/>
          </w:tcPr>
          <w:p w:rsidR="002E3FE4" w:rsidRPr="00843754" w:rsidRDefault="002E3FE4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5" w:type="dxa"/>
            <w:vAlign w:val="center"/>
          </w:tcPr>
          <w:p w:rsidR="002E3FE4" w:rsidRPr="00843754" w:rsidRDefault="002E3FE4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муниципальной собственности администрации Сергиево-Посадского муниципального района Московской 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070" w:type="dxa"/>
            <w:vAlign w:val="center"/>
          </w:tcPr>
          <w:p w:rsidR="002E3FE4" w:rsidRPr="00843754" w:rsidRDefault="002E3FE4" w:rsidP="00122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годовая</w:t>
            </w:r>
          </w:p>
        </w:tc>
      </w:tr>
      <w:tr w:rsidR="002E3FE4" w:rsidRPr="00843754" w:rsidTr="00843754">
        <w:trPr>
          <w:trHeight w:val="3184"/>
        </w:trPr>
        <w:tc>
          <w:tcPr>
            <w:tcW w:w="653" w:type="dxa"/>
            <w:vAlign w:val="center"/>
          </w:tcPr>
          <w:p w:rsidR="002E3FE4" w:rsidRPr="00843754" w:rsidRDefault="00C059F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65" w:type="dxa"/>
            <w:vAlign w:val="center"/>
          </w:tcPr>
          <w:p w:rsidR="002E3FE4" w:rsidRPr="00843754" w:rsidRDefault="001B4B12" w:rsidP="00E43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работы по взысканию задолженности по </w:t>
            </w:r>
            <w:r w:rsidR="002E3FE4" w:rsidRPr="00843754">
              <w:rPr>
                <w:rFonts w:ascii="Times New Roman" w:hAnsi="Times New Roman" w:cs="Times New Roman"/>
                <w:sz w:val="24"/>
                <w:szCs w:val="24"/>
              </w:rPr>
              <w:t>арендной 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E3FE4"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C059F9">
              <w:rPr>
                <w:rFonts w:ascii="Times New Roman" w:hAnsi="Times New Roman" w:cs="Times New Roman"/>
                <w:sz w:val="24"/>
                <w:szCs w:val="24"/>
              </w:rPr>
              <w:t>муниципальное имущество</w:t>
            </w:r>
          </w:p>
        </w:tc>
        <w:tc>
          <w:tcPr>
            <w:tcW w:w="2602" w:type="dxa"/>
            <w:vAlign w:val="center"/>
          </w:tcPr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 xml:space="preserve">При расчете исчисления показателя учитывается: 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1. Снижение/рост задолженности по арендной плате за муниципальное имущество (динамика задолженности) - ДЗ.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2. Проведенная работа по взысканию задолженности - СЗ.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1. Показатель роста/снижения задолженности (динамика задолженности) рассчитывается по следующей формуле: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ДЗ=(</w:t>
            </w:r>
            <w:proofErr w:type="spellStart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Осз-Зпч</w:t>
            </w:r>
            <w:proofErr w:type="spellEnd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)/</w:t>
            </w:r>
            <w:proofErr w:type="spellStart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Зпч</w:t>
            </w:r>
            <w:proofErr w:type="spellEnd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*100, где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 xml:space="preserve">ДЗ – показатель роста/снижения задолженности (динамика задолженности). 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  <w:proofErr w:type="spellEnd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сумма задолженности по арендной плате за имущество по состоянию на 01 число отчетного месяца.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Зпч</w:t>
            </w:r>
            <w:proofErr w:type="spellEnd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сумма </w:t>
            </w:r>
            <w:r w:rsidRPr="00CB3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задолженности по арендной плате за имущество по состоянию на 01января отчетного года.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2. Показатель работы по взысканию задолженности рассчитывается по следующей формуле: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РЗ=(</w:t>
            </w:r>
            <w:proofErr w:type="spellStart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Вз+Спз+Пмз</w:t>
            </w:r>
            <w:proofErr w:type="spellEnd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)/</w:t>
            </w:r>
            <w:proofErr w:type="spellStart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  <w:proofErr w:type="spellEnd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*100, где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 xml:space="preserve">РЗ – работа в части взыскания задолженности. 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Осз</w:t>
            </w:r>
            <w:proofErr w:type="spellEnd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сумма задолженности по арендной плате за имущество по состоянию на 01 число отчетного месяца.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Вз</w:t>
            </w:r>
            <w:proofErr w:type="spellEnd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сумма денежных средств, поступивших от должников в бюджет муниципального образования за отчетный период (в том числе, поступивших до направления претензии, после направления </w:t>
            </w:r>
            <w:r w:rsidRPr="00CB3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претензий, в ходе судебных разбирательств, в ходе исполнительных производств).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Спз</w:t>
            </w:r>
            <w:proofErr w:type="spellEnd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задолженности, признанной в установленном порядке невозможной к взысканию за отчетный период.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Пмз</w:t>
            </w:r>
            <w:proofErr w:type="spellEnd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 xml:space="preserve"> – сумма задолженности, по взысканию которой приняты одни из следующих мер по взысканию: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- подано исковых заявлений о взыскании долга в суд;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- исковое заявление о взыскании долга находится на рассмотрении в суде;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- судебных решений вступило в законную силу;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- получено исполнительных листов;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- направлено исполнительных листов в Федеральную службу судебных приставов исполнителей;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ведется исполнительное производство;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- исполнительное производство окончено, ввиду невозможности взыскания;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- с должником заключено мировое соглашение;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- в отношении должника принято к производству дело о банкротстве.</w:t>
            </w:r>
          </w:p>
          <w:p w:rsidR="00CB3DB0" w:rsidRPr="00CB3DB0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FE4" w:rsidRPr="00843754" w:rsidRDefault="00CB3DB0" w:rsidP="00CB3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B3DB0">
              <w:rPr>
                <w:rFonts w:ascii="Times New Roman" w:hAnsi="Times New Roman" w:cs="Times New Roman"/>
                <w:sz w:val="24"/>
                <w:szCs w:val="24"/>
              </w:rPr>
              <w:t xml:space="preserve"> если в отчетный период принято несколько из перечисленных мер по взысканию задолженности в отношении одного периода задолженности по одному договору аренды земельного участка, сумма долга по такому договору учитывается один раз.</w:t>
            </w:r>
          </w:p>
        </w:tc>
        <w:tc>
          <w:tcPr>
            <w:tcW w:w="2002" w:type="dxa"/>
            <w:vAlign w:val="center"/>
          </w:tcPr>
          <w:p w:rsidR="002E3FE4" w:rsidRPr="00843754" w:rsidRDefault="00C059F9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09" w:type="dxa"/>
            <w:vAlign w:val="center"/>
          </w:tcPr>
          <w:p w:rsidR="002E3FE4" w:rsidRPr="00843754" w:rsidRDefault="002E3FE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5" w:type="dxa"/>
            <w:vAlign w:val="center"/>
          </w:tcPr>
          <w:p w:rsidR="002E3FE4" w:rsidRPr="00843754" w:rsidRDefault="002E3FE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муниципальной собственности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  <w:vAlign w:val="center"/>
          </w:tcPr>
          <w:p w:rsidR="002E3FE4" w:rsidRPr="00843754" w:rsidRDefault="002E3FE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2E3FE4" w:rsidRPr="00843754" w:rsidTr="00843754">
        <w:tc>
          <w:tcPr>
            <w:tcW w:w="653" w:type="dxa"/>
            <w:vAlign w:val="center"/>
          </w:tcPr>
          <w:p w:rsidR="002E3FE4" w:rsidRPr="00843754" w:rsidRDefault="00797875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65" w:type="dxa"/>
            <w:vAlign w:val="center"/>
          </w:tcPr>
          <w:p w:rsidR="002E3FE4" w:rsidRPr="00843754" w:rsidRDefault="002E3FE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недвижимого имущества, поставленных на кадастровый учет</w:t>
            </w:r>
            <w:r w:rsidR="007978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от выявленных земельных участков с объектами без прав</w:t>
            </w:r>
          </w:p>
        </w:tc>
        <w:tc>
          <w:tcPr>
            <w:tcW w:w="2602" w:type="dxa"/>
            <w:vAlign w:val="center"/>
          </w:tcPr>
          <w:p w:rsidR="002E3FE4" w:rsidRPr="00843754" w:rsidRDefault="002E3FE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В = </w:t>
            </w:r>
            <w:proofErr w:type="spellStart"/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proofErr w:type="gramStart"/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*100%, где В – количество объектов недвижимого имущества, поставленных на кадастровый учет от выявленных земельных участков с объектами без прав</w:t>
            </w:r>
          </w:p>
          <w:p w:rsidR="002E3FE4" w:rsidRPr="00843754" w:rsidRDefault="002E3FE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объектов 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недвижимого имущества, поставленных на кадастровый учет, нарастающим итогом с момента начала реализации проекта Московской области по вовлечению в налоговый оборот недвижимого имущества (индивидуальные, дачные и садовые дома, хозяйственные постройки), </w:t>
            </w:r>
            <w:proofErr w:type="spellStart"/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- количество- выявленных земельных участков,  которых расположены объекты без прав, включенных в реестр земельных участков с неоформленными объектами недвижимого имущества.</w:t>
            </w:r>
          </w:p>
        </w:tc>
        <w:tc>
          <w:tcPr>
            <w:tcW w:w="2002" w:type="dxa"/>
            <w:vAlign w:val="center"/>
          </w:tcPr>
          <w:p w:rsidR="002E3FE4" w:rsidRPr="00843754" w:rsidRDefault="002E3FE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09" w:type="dxa"/>
            <w:vAlign w:val="center"/>
          </w:tcPr>
          <w:p w:rsidR="002E3FE4" w:rsidRPr="00843754" w:rsidRDefault="002E3FE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5" w:type="dxa"/>
            <w:vAlign w:val="center"/>
          </w:tcPr>
          <w:p w:rsidR="002E3FE4" w:rsidRPr="00843754" w:rsidRDefault="002E3FE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муниципальной собственности администрации Сергиево-Посадского муниципального района Московской </w:t>
            </w: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070" w:type="dxa"/>
            <w:vAlign w:val="center"/>
          </w:tcPr>
          <w:p w:rsidR="002E3FE4" w:rsidRPr="00843754" w:rsidRDefault="002E3FE4" w:rsidP="00843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годовая</w:t>
            </w:r>
          </w:p>
        </w:tc>
      </w:tr>
    </w:tbl>
    <w:p w:rsidR="00C04A09" w:rsidRPr="00843754" w:rsidRDefault="00C04A09" w:rsidP="0084375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04A09" w:rsidRPr="00843754" w:rsidSect="00843754">
      <w:footerReference w:type="default" r:id="rId8"/>
      <w:pgSz w:w="16838" w:h="11906" w:orient="landscape"/>
      <w:pgMar w:top="1985" w:right="567" w:bottom="1134" w:left="1134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EB2" w:rsidRDefault="00CB1EB2" w:rsidP="00843754">
      <w:pPr>
        <w:spacing w:after="0" w:line="240" w:lineRule="auto"/>
      </w:pPr>
      <w:r>
        <w:separator/>
      </w:r>
    </w:p>
  </w:endnote>
  <w:endnote w:type="continuationSeparator" w:id="0">
    <w:p w:rsidR="00CB1EB2" w:rsidRDefault="00CB1EB2" w:rsidP="00843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2478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E6224" w:rsidRPr="00843754" w:rsidRDefault="003E6224" w:rsidP="00843754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4375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4375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4375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F7750">
          <w:rPr>
            <w:rFonts w:ascii="Times New Roman" w:hAnsi="Times New Roman" w:cs="Times New Roman"/>
            <w:noProof/>
            <w:sz w:val="24"/>
            <w:szCs w:val="24"/>
          </w:rPr>
          <w:t>34</w:t>
        </w:r>
        <w:r w:rsidRPr="0084375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EB2" w:rsidRDefault="00CB1EB2" w:rsidP="00843754">
      <w:pPr>
        <w:spacing w:after="0" w:line="240" w:lineRule="auto"/>
      </w:pPr>
      <w:r>
        <w:separator/>
      </w:r>
    </w:p>
  </w:footnote>
  <w:footnote w:type="continuationSeparator" w:id="0">
    <w:p w:rsidR="00CB1EB2" w:rsidRDefault="00CB1EB2" w:rsidP="008437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61A"/>
    <w:rsid w:val="00084078"/>
    <w:rsid w:val="00085B68"/>
    <w:rsid w:val="000A508A"/>
    <w:rsid w:val="00130103"/>
    <w:rsid w:val="00134990"/>
    <w:rsid w:val="00147A9E"/>
    <w:rsid w:val="001B4B12"/>
    <w:rsid w:val="001C5CC0"/>
    <w:rsid w:val="001E3F08"/>
    <w:rsid w:val="00271F25"/>
    <w:rsid w:val="00281465"/>
    <w:rsid w:val="002E3FE4"/>
    <w:rsid w:val="002E47AB"/>
    <w:rsid w:val="00345AF3"/>
    <w:rsid w:val="003E6224"/>
    <w:rsid w:val="003F03C0"/>
    <w:rsid w:val="00426A1E"/>
    <w:rsid w:val="0048161A"/>
    <w:rsid w:val="00506041"/>
    <w:rsid w:val="00531B37"/>
    <w:rsid w:val="00576D01"/>
    <w:rsid w:val="00595A41"/>
    <w:rsid w:val="005C0566"/>
    <w:rsid w:val="005E2D4E"/>
    <w:rsid w:val="005F0A49"/>
    <w:rsid w:val="005F449E"/>
    <w:rsid w:val="005F46F2"/>
    <w:rsid w:val="00610DF5"/>
    <w:rsid w:val="006244BB"/>
    <w:rsid w:val="006C6FB3"/>
    <w:rsid w:val="00721EDB"/>
    <w:rsid w:val="00723DE4"/>
    <w:rsid w:val="00797875"/>
    <w:rsid w:val="007C12AC"/>
    <w:rsid w:val="007E1202"/>
    <w:rsid w:val="007E371B"/>
    <w:rsid w:val="00843754"/>
    <w:rsid w:val="008903D4"/>
    <w:rsid w:val="00943FD9"/>
    <w:rsid w:val="00957297"/>
    <w:rsid w:val="009621EF"/>
    <w:rsid w:val="009630F5"/>
    <w:rsid w:val="009668CC"/>
    <w:rsid w:val="009F322B"/>
    <w:rsid w:val="00A0000E"/>
    <w:rsid w:val="00A21DCB"/>
    <w:rsid w:val="00A27496"/>
    <w:rsid w:val="00AA641A"/>
    <w:rsid w:val="00AE4397"/>
    <w:rsid w:val="00AF0A3C"/>
    <w:rsid w:val="00B334B1"/>
    <w:rsid w:val="00B647C4"/>
    <w:rsid w:val="00B913F7"/>
    <w:rsid w:val="00BF1FDD"/>
    <w:rsid w:val="00C04A09"/>
    <w:rsid w:val="00C059F9"/>
    <w:rsid w:val="00C239F8"/>
    <w:rsid w:val="00C25328"/>
    <w:rsid w:val="00C36E73"/>
    <w:rsid w:val="00C4796E"/>
    <w:rsid w:val="00C72F27"/>
    <w:rsid w:val="00CB1EB2"/>
    <w:rsid w:val="00CB3DB0"/>
    <w:rsid w:val="00DB38F3"/>
    <w:rsid w:val="00DB57AC"/>
    <w:rsid w:val="00DF50B1"/>
    <w:rsid w:val="00E03BC4"/>
    <w:rsid w:val="00E30F1F"/>
    <w:rsid w:val="00E43AC4"/>
    <w:rsid w:val="00E864EB"/>
    <w:rsid w:val="00E941F7"/>
    <w:rsid w:val="00E97842"/>
    <w:rsid w:val="00EB0121"/>
    <w:rsid w:val="00EB1226"/>
    <w:rsid w:val="00EC5B58"/>
    <w:rsid w:val="00EE0518"/>
    <w:rsid w:val="00EF7750"/>
    <w:rsid w:val="00F80F32"/>
    <w:rsid w:val="00FB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3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9F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4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3754"/>
  </w:style>
  <w:style w:type="paragraph" w:styleId="a8">
    <w:name w:val="footer"/>
    <w:basedOn w:val="a"/>
    <w:link w:val="a9"/>
    <w:uiPriority w:val="99"/>
    <w:unhideWhenUsed/>
    <w:rsid w:val="0084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37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3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9F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4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3754"/>
  </w:style>
  <w:style w:type="paragraph" w:styleId="a8">
    <w:name w:val="footer"/>
    <w:basedOn w:val="a"/>
    <w:link w:val="a9"/>
    <w:uiPriority w:val="99"/>
    <w:unhideWhenUsed/>
    <w:rsid w:val="0084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3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F8E45-1D0D-41C6-8479-0A7757C2B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1313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Минина</dc:creator>
  <cp:lastModifiedBy>Богач Наталья Анатольевна</cp:lastModifiedBy>
  <cp:revision>4</cp:revision>
  <cp:lastPrinted>2018-02-20T08:20:00Z</cp:lastPrinted>
  <dcterms:created xsi:type="dcterms:W3CDTF">2018-02-09T11:55:00Z</dcterms:created>
  <dcterms:modified xsi:type="dcterms:W3CDTF">2018-02-20T08:20:00Z</dcterms:modified>
</cp:coreProperties>
</file>